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32E84" w14:textId="77777777" w:rsidR="00541432" w:rsidRPr="00195D6C" w:rsidRDefault="007B5ADD">
      <w:pPr>
        <w:rPr>
          <w:rFonts w:ascii="Arial" w:hAnsi="Arial" w:cs="Arial"/>
          <w:b/>
          <w:bCs/>
          <w:sz w:val="28"/>
          <w:szCs w:val="28"/>
        </w:rPr>
      </w:pPr>
      <w:r w:rsidRPr="00195D6C">
        <w:rPr>
          <w:rFonts w:ascii="Arial" w:hAnsi="Arial" w:cs="Arial"/>
          <w:b/>
          <w:bCs/>
          <w:sz w:val="28"/>
          <w:szCs w:val="28"/>
        </w:rPr>
        <w:t xml:space="preserve">Stellenausschreibung für </w:t>
      </w:r>
    </w:p>
    <w:p w14:paraId="2B3272EA" w14:textId="77777777" w:rsidR="00541432" w:rsidRPr="00195D6C" w:rsidRDefault="007B5ADD">
      <w:pPr>
        <w:rPr>
          <w:rFonts w:ascii="Arial" w:hAnsi="Arial" w:cs="Arial"/>
          <w:b/>
          <w:bCs/>
          <w:sz w:val="28"/>
          <w:szCs w:val="28"/>
        </w:rPr>
      </w:pPr>
      <w:r w:rsidRPr="00195D6C">
        <w:rPr>
          <w:rFonts w:ascii="Arial" w:hAnsi="Arial" w:cs="Arial"/>
          <w:b/>
          <w:bCs/>
          <w:sz w:val="28"/>
          <w:szCs w:val="28"/>
        </w:rPr>
        <w:t>Projektarbeit Sammlungsbearbeitung</w:t>
      </w:r>
      <w:r w:rsidR="00AB4C49" w:rsidRPr="00195D6C">
        <w:rPr>
          <w:rFonts w:ascii="Arial" w:hAnsi="Arial" w:cs="Arial"/>
          <w:b/>
          <w:bCs/>
          <w:sz w:val="28"/>
          <w:szCs w:val="28"/>
        </w:rPr>
        <w:t xml:space="preserve"> bzw. Bearbeitung eines Künstlernachlasses</w:t>
      </w:r>
      <w:r w:rsidR="00541432" w:rsidRPr="00195D6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C91090" w14:textId="479C5CAA" w:rsidR="00C07BB1" w:rsidRPr="00195D6C" w:rsidRDefault="00541432">
      <w:pPr>
        <w:rPr>
          <w:rFonts w:ascii="Arial" w:hAnsi="Arial" w:cs="Arial"/>
          <w:b/>
          <w:bCs/>
          <w:sz w:val="28"/>
          <w:szCs w:val="28"/>
        </w:rPr>
      </w:pPr>
      <w:r w:rsidRPr="00195D6C">
        <w:rPr>
          <w:rFonts w:ascii="Arial" w:hAnsi="Arial" w:cs="Arial"/>
          <w:b/>
          <w:bCs/>
          <w:sz w:val="28"/>
          <w:szCs w:val="28"/>
        </w:rPr>
        <w:t>bei VAN HAM Kunstauktionen</w:t>
      </w:r>
    </w:p>
    <w:p w14:paraId="66FC0FEF" w14:textId="77777777" w:rsidR="007B5ADD" w:rsidRPr="00195D6C" w:rsidRDefault="007B5ADD">
      <w:pPr>
        <w:rPr>
          <w:rFonts w:ascii="Arial" w:hAnsi="Arial" w:cs="Arial"/>
        </w:rPr>
      </w:pPr>
    </w:p>
    <w:p w14:paraId="5C43CF50" w14:textId="5DC75AA3" w:rsidR="007B5ADD" w:rsidRPr="00195D6C" w:rsidRDefault="007B5ADD">
      <w:pPr>
        <w:rPr>
          <w:rFonts w:ascii="Arial" w:hAnsi="Arial" w:cs="Arial"/>
          <w:b/>
          <w:bCs/>
        </w:rPr>
      </w:pPr>
      <w:r w:rsidRPr="00195D6C">
        <w:rPr>
          <w:rFonts w:ascii="Arial" w:hAnsi="Arial" w:cs="Arial"/>
          <w:b/>
          <w:bCs/>
        </w:rPr>
        <w:t>Zeitraum</w:t>
      </w:r>
      <w:r w:rsidR="00C90659" w:rsidRPr="00195D6C">
        <w:rPr>
          <w:rFonts w:ascii="Arial" w:hAnsi="Arial" w:cs="Arial"/>
          <w:b/>
          <w:bCs/>
        </w:rPr>
        <w:t xml:space="preserve">: </w:t>
      </w:r>
      <w:proofErr w:type="spellStart"/>
      <w:r w:rsidR="00DE3F1E" w:rsidRPr="00195D6C">
        <w:rPr>
          <w:rFonts w:ascii="Arial" w:hAnsi="Arial" w:cs="Arial"/>
          <w:b/>
          <w:bCs/>
        </w:rPr>
        <w:t>ca</w:t>
      </w:r>
      <w:proofErr w:type="spellEnd"/>
      <w:r w:rsidR="00C90659" w:rsidRPr="00195D6C">
        <w:rPr>
          <w:rFonts w:ascii="Arial" w:hAnsi="Arial" w:cs="Arial"/>
          <w:b/>
          <w:bCs/>
        </w:rPr>
        <w:t xml:space="preserve"> </w:t>
      </w:r>
      <w:r w:rsidR="00DE3F1E" w:rsidRPr="00195D6C">
        <w:rPr>
          <w:rFonts w:ascii="Arial" w:hAnsi="Arial" w:cs="Arial"/>
          <w:b/>
          <w:bCs/>
        </w:rPr>
        <w:t>Mitte Juni/Anf. Juli bis Mitte Oktober 2024</w:t>
      </w:r>
      <w:r w:rsidR="00CF08BE" w:rsidRPr="00195D6C">
        <w:rPr>
          <w:rFonts w:ascii="Arial" w:hAnsi="Arial" w:cs="Arial"/>
          <w:b/>
          <w:bCs/>
        </w:rPr>
        <w:t xml:space="preserve"> in Vollzeit</w:t>
      </w:r>
    </w:p>
    <w:p w14:paraId="7754A189" w14:textId="7363E68C" w:rsidR="00CF08BE" w:rsidRPr="00195D6C" w:rsidRDefault="00CF08BE">
      <w:pPr>
        <w:rPr>
          <w:rFonts w:ascii="Arial" w:hAnsi="Arial" w:cs="Arial"/>
          <w:b/>
          <w:bCs/>
        </w:rPr>
      </w:pPr>
      <w:r w:rsidRPr="00195D6C">
        <w:rPr>
          <w:rFonts w:ascii="Arial" w:hAnsi="Arial" w:cs="Arial"/>
          <w:b/>
          <w:bCs/>
        </w:rPr>
        <w:t>Vergütung € 13/h</w:t>
      </w:r>
    </w:p>
    <w:p w14:paraId="23FD8256" w14:textId="77777777" w:rsidR="00B474CE" w:rsidRPr="00195D6C" w:rsidRDefault="00B474CE">
      <w:pPr>
        <w:rPr>
          <w:rFonts w:ascii="Arial" w:hAnsi="Arial" w:cs="Arial"/>
        </w:rPr>
      </w:pPr>
    </w:p>
    <w:p w14:paraId="78CF82B2" w14:textId="77777777" w:rsidR="00541432" w:rsidRPr="00195D6C" w:rsidRDefault="00B474CE" w:rsidP="00541432">
      <w:pPr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195D6C">
        <w:rPr>
          <w:rFonts w:ascii="Arial" w:hAnsi="Arial" w:cs="Arial"/>
          <w:noProof/>
        </w:rPr>
        <w:drawing>
          <wp:inline distT="0" distB="0" distL="0" distR="0" wp14:anchorId="7113D622" wp14:editId="1C4FE334">
            <wp:extent cx="5760720" cy="2304415"/>
            <wp:effectExtent l="0" t="0" r="0" b="635"/>
            <wp:docPr id="58751000" name="Grafik 1" descr="Ein Bild, das Kleidung, Mann, Menschliches Gesicht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51000" name="Grafik 1" descr="Ein Bild, das Kleidung, Mann, Menschliches Gesicht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8A5E" w14:textId="77777777" w:rsidR="00195D6C" w:rsidRDefault="00195D6C" w:rsidP="00541432">
      <w:pPr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66279783" w14:textId="0617E526" w:rsidR="00541432" w:rsidRPr="00195D6C" w:rsidRDefault="00541432" w:rsidP="00541432">
      <w:pPr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t>Über uns</w:t>
      </w:r>
    </w:p>
    <w:p w14:paraId="17EC639E" w14:textId="77777777" w:rsidR="00541432" w:rsidRPr="00541432" w:rsidRDefault="00541432" w:rsidP="00541432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541432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VAN HAM gehört zu den führenden Kunst-Auktionshäusern in Deutschland. Unser Schwerpunkt liegt auf der modernen &amp; zeitgenössischen Kunst, wir sind aber auch in den Bereichen Schmuck &amp; Uhren, alte Kunst und Kunstgewerbe aktiv. Kunden aus aller Welt kaufen auf unseren Live-Auktionen (ca. 14 Auktionen pro Jahr) und Online Only Auktionen (ca. 40 pro Jahr).</w:t>
      </w:r>
    </w:p>
    <w:p w14:paraId="62B674DF" w14:textId="77777777" w:rsidR="00541432" w:rsidRPr="00541432" w:rsidRDefault="00541432" w:rsidP="00541432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</w:p>
    <w:p w14:paraId="0CAE6C00" w14:textId="77777777" w:rsidR="00541432" w:rsidRPr="00541432" w:rsidRDefault="00541432" w:rsidP="00541432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541432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Gegründet wurde das Unternehmen 1959 und wird nun in zweiter Generation von Markus Eisenbeis geleitet. An unserem Standort in Köln erwartet Sie ein Team aus ca. 80 Mitarbeitenden.</w:t>
      </w:r>
    </w:p>
    <w:p w14:paraId="2DEA18E6" w14:textId="1A71FF70" w:rsidR="00B474CE" w:rsidRPr="00195D6C" w:rsidRDefault="00B474CE">
      <w:pPr>
        <w:rPr>
          <w:rFonts w:ascii="Arial" w:hAnsi="Arial" w:cs="Arial"/>
        </w:rPr>
      </w:pPr>
    </w:p>
    <w:p w14:paraId="103A8F93" w14:textId="77777777" w:rsidR="00297650" w:rsidRDefault="00297650" w:rsidP="00297650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t>Freuen Sie sich auf</w:t>
      </w:r>
    </w:p>
    <w:p w14:paraId="39F7E581" w14:textId="77777777" w:rsidR="004D78D5" w:rsidRPr="00297650" w:rsidRDefault="004D78D5" w:rsidP="00297650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31A2C2C9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Einen modernen Arbeitsplatz in einem </w:t>
      </w:r>
      <w:proofErr w:type="gramStart"/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tollen</w:t>
      </w:r>
      <w:proofErr w:type="gramEnd"/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 Neubau mit einem außergewöhnlichen Ambiente</w:t>
      </w:r>
    </w:p>
    <w:p w14:paraId="4C175E54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Internationales Arbeitsumfeld</w:t>
      </w:r>
    </w:p>
    <w:p w14:paraId="378A9708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Einarbeitung mit persönlichem Mentor, für einen einfachen Start</w:t>
      </w:r>
    </w:p>
    <w:p w14:paraId="5AD0D191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Herzliches &amp; familiäres Arbeitsklima mit flachen Hierarchien</w:t>
      </w:r>
    </w:p>
    <w:p w14:paraId="18048257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Chefs, die sich für Ihre Meinung und Vorstellungen interessieren</w:t>
      </w:r>
    </w:p>
    <w:p w14:paraId="00091535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Täglich leckeren Kaffee &amp; Tee für einen guten Start in den Tag</w:t>
      </w:r>
    </w:p>
    <w:p w14:paraId="777F3E4F" w14:textId="77777777" w:rsidR="00297650" w:rsidRPr="00297650" w:rsidRDefault="00297650" w:rsidP="002976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Kostenfreie Parkplätze</w:t>
      </w:r>
    </w:p>
    <w:p w14:paraId="6D46E1C7" w14:textId="77777777" w:rsidR="007B5ADD" w:rsidRPr="00195D6C" w:rsidRDefault="007B5ADD">
      <w:pPr>
        <w:rPr>
          <w:rFonts w:ascii="Arial" w:hAnsi="Arial" w:cs="Arial"/>
        </w:rPr>
      </w:pPr>
    </w:p>
    <w:p w14:paraId="55B118F9" w14:textId="77777777" w:rsidR="00195D6C" w:rsidRDefault="00195D6C">
      <w:pPr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br w:type="page"/>
      </w:r>
    </w:p>
    <w:p w14:paraId="124B544D" w14:textId="1DA81EC4" w:rsidR="007B5ADD" w:rsidRDefault="007B5ADD" w:rsidP="007B5A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lastRenderedPageBreak/>
        <w:t>Ihre täglich spannenden Aufgaben</w:t>
      </w:r>
    </w:p>
    <w:p w14:paraId="207FC122" w14:textId="77777777" w:rsidR="004D78D5" w:rsidRPr="00195D6C" w:rsidRDefault="004D78D5" w:rsidP="007B5A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5E20A2DE" w14:textId="53408FC6" w:rsidR="007B5ADD" w:rsidRPr="00195D6C" w:rsidRDefault="007B5ADD" w:rsidP="007B5A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Inventarisierung einer umfangreichen Kunstsammlung</w:t>
      </w:r>
    </w:p>
    <w:p w14:paraId="35D4DFE7" w14:textId="6719A6CB" w:rsidR="007B5ADD" w:rsidRPr="00195D6C" w:rsidRDefault="007B5ADD" w:rsidP="007B5A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Fotoredaktion (in Zusammenarbeit mit den Fotografen)</w:t>
      </w:r>
    </w:p>
    <w:p w14:paraId="429E6D45" w14:textId="77777777" w:rsidR="007B5ADD" w:rsidRPr="00195D6C" w:rsidRDefault="007B5ADD" w:rsidP="007B5A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Erstellung und Bearbeitung von Fotografien für den Internetkatalog</w:t>
      </w:r>
    </w:p>
    <w:p w14:paraId="5BD4EDF4" w14:textId="77777777" w:rsidR="007B5ADD" w:rsidRPr="00195D6C" w:rsidRDefault="007B5ADD" w:rsidP="00296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Katalogisierung der Sammlung inkl. kunsthistorischer Recherche</w:t>
      </w:r>
    </w:p>
    <w:p w14:paraId="72A52F77" w14:textId="0912B38A" w:rsidR="007B5ADD" w:rsidRPr="00195D6C" w:rsidRDefault="007B5ADD" w:rsidP="00296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Kommunikation mit externen Experten</w:t>
      </w:r>
    </w:p>
    <w:p w14:paraId="7C1FB4DF" w14:textId="11F33B11" w:rsidR="007B5ADD" w:rsidRPr="00195D6C" w:rsidRDefault="007B5ADD" w:rsidP="00296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Mitarbeit beim Aufbau der Vorbesichtigung</w:t>
      </w:r>
    </w:p>
    <w:p w14:paraId="620534AD" w14:textId="20B8B0C0" w:rsidR="007B5ADD" w:rsidRPr="00195D6C" w:rsidRDefault="007B5ADD" w:rsidP="002968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Kundenbetreuung bei der Vorbesichtigung</w:t>
      </w:r>
    </w:p>
    <w:p w14:paraId="676ACCE4" w14:textId="7D42FDA5" w:rsidR="007B5ADD" w:rsidRPr="00195D6C" w:rsidRDefault="007B5ADD" w:rsidP="007B5A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Telefonisches Mitbieten bei der Sonder-Auktion</w:t>
      </w:r>
    </w:p>
    <w:p w14:paraId="074326AA" w14:textId="77777777" w:rsidR="007B5ADD" w:rsidRPr="00195D6C" w:rsidRDefault="007B5ADD" w:rsidP="007B5A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Allgemeine Kundenberatung</w:t>
      </w:r>
    </w:p>
    <w:p w14:paraId="6A49D24E" w14:textId="77777777" w:rsidR="007B5ADD" w:rsidRPr="00195D6C" w:rsidRDefault="007B5ADD" w:rsidP="00C51D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Allgemeine Verwaltungs- und Organisationstätigkeit </w:t>
      </w:r>
    </w:p>
    <w:p w14:paraId="3E19DEBD" w14:textId="77777777" w:rsidR="007B5ADD" w:rsidRDefault="007B5ADD" w:rsidP="007B5AD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4489AB69" w14:textId="77777777" w:rsidR="004D78D5" w:rsidRPr="00195D6C" w:rsidRDefault="004D78D5" w:rsidP="007B5AD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453D8963" w14:textId="7DCADB3E" w:rsidR="007B5ADD" w:rsidRDefault="007B5ADD" w:rsidP="004D78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t>Ihr Profil</w:t>
      </w:r>
    </w:p>
    <w:p w14:paraId="6B00CE22" w14:textId="77777777" w:rsidR="004D78D5" w:rsidRPr="00195D6C" w:rsidRDefault="004D78D5" w:rsidP="004D78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</w:p>
    <w:p w14:paraId="64CC8729" w14:textId="59A89B15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Abgeschlossenes </w:t>
      </w:r>
      <w:r w:rsidR="00CF08BE"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Bachelor</w:t>
      </w: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-Studium der Kunstgeschichte</w:t>
      </w:r>
    </w:p>
    <w:p w14:paraId="156A14D3" w14:textId="1062C94C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Praktika im Kunsthandel und Auktionshäusern</w:t>
      </w:r>
      <w:r w:rsidR="00716B0F"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 (wünschenswert)</w:t>
      </w:r>
    </w:p>
    <w:p w14:paraId="21ADAFD5" w14:textId="77777777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Englisch verhandlungssicher, ggf. Italienisch oder Französisch in Wort und Schrift</w:t>
      </w:r>
    </w:p>
    <w:p w14:paraId="1F3F354E" w14:textId="02F3B085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EDV-Kenntnisse in MS-</w:t>
      </w:r>
      <w:r w:rsidR="00056AF2"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Office und</w:t>
      </w: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 Photoshop</w:t>
      </w:r>
    </w:p>
    <w:p w14:paraId="56ECAA48" w14:textId="77777777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Führerschein Klasse 3 von Vorteil</w:t>
      </w:r>
    </w:p>
    <w:p w14:paraId="504D67CB" w14:textId="77777777" w:rsidR="007B5ADD" w:rsidRPr="00195D6C" w:rsidRDefault="007B5ADD" w:rsidP="007B5ADD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Teamfähig, kontaktfreudig, Organisationstalent, selbstständig arbeitend und flexibel</w:t>
      </w:r>
    </w:p>
    <w:p w14:paraId="54CBCAD0" w14:textId="77777777" w:rsidR="007B5ADD" w:rsidRPr="00195D6C" w:rsidRDefault="007B5ADD">
      <w:pPr>
        <w:rPr>
          <w:rFonts w:ascii="Arial" w:hAnsi="Arial" w:cs="Arial"/>
        </w:rPr>
      </w:pPr>
    </w:p>
    <w:p w14:paraId="699499F0" w14:textId="77777777" w:rsidR="00297650" w:rsidRPr="00297650" w:rsidRDefault="00297650" w:rsidP="00297650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b/>
          <w:bCs/>
          <w:color w:val="3A434F"/>
          <w:kern w:val="0"/>
          <w:lang w:eastAsia="de-DE"/>
          <w14:ligatures w14:val="none"/>
        </w:rPr>
        <w:t>Klingt interessant? Dann bewerben Sie sich jetzt!</w:t>
      </w:r>
    </w:p>
    <w:p w14:paraId="0045201E" w14:textId="77777777" w:rsidR="00297650" w:rsidRPr="00297650" w:rsidRDefault="00297650" w:rsidP="00297650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</w:p>
    <w:p w14:paraId="59B9197E" w14:textId="150C2030" w:rsidR="007C0CEF" w:rsidRDefault="007C0CEF" w:rsidP="00297650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7C0CEF">
        <w:rPr>
          <w:rFonts w:ascii="Arial" w:eastAsia="Times New Roman" w:hAnsi="Arial" w:cs="Arial"/>
          <w:b/>
          <w:bCs/>
          <w:color w:val="3A434F"/>
          <w:kern w:val="0"/>
          <w:lang w:eastAsia="de-DE"/>
          <w14:ligatures w14:val="none"/>
        </w:rPr>
        <w:t>Ansprechpartner</w:t>
      </w:r>
      <w:r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:</w:t>
      </w:r>
    </w:p>
    <w:p w14:paraId="74D55AB3" w14:textId="2973C77F" w:rsidR="00297650" w:rsidRPr="00297650" w:rsidRDefault="00297650" w:rsidP="00297650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r w:rsidRPr="00297650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>Marion König</w:t>
      </w:r>
      <w:r w:rsidR="005920D0"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, </w:t>
      </w:r>
      <w:hyperlink r:id="rId6" w:history="1">
        <w:r w:rsidR="005920D0" w:rsidRPr="00195D6C">
          <w:rPr>
            <w:rStyle w:val="Hyperlink"/>
            <w:rFonts w:ascii="Arial" w:eastAsia="Times New Roman" w:hAnsi="Arial" w:cs="Arial"/>
            <w:kern w:val="0"/>
            <w:lang w:eastAsia="de-DE"/>
            <w14:ligatures w14:val="none"/>
          </w:rPr>
          <w:t>m.koenig@van-ham.com</w:t>
        </w:r>
      </w:hyperlink>
      <w:r w:rsidR="005920D0" w:rsidRPr="00195D6C"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  <w:t xml:space="preserve"> </w:t>
      </w:r>
    </w:p>
    <w:p w14:paraId="3805739F" w14:textId="77777777" w:rsidR="00297650" w:rsidRPr="00297650" w:rsidRDefault="00297650" w:rsidP="00297650">
      <w:pPr>
        <w:spacing w:after="0" w:line="240" w:lineRule="auto"/>
        <w:rPr>
          <w:rFonts w:ascii="Arial" w:eastAsia="Times New Roman" w:hAnsi="Arial" w:cs="Arial"/>
          <w:color w:val="3A434F"/>
          <w:kern w:val="0"/>
          <w:lang w:eastAsia="de-DE"/>
          <w14:ligatures w14:val="none"/>
        </w:rPr>
      </w:pPr>
      <w:hyperlink r:id="rId7" w:history="1">
        <w:r w:rsidRPr="00297650">
          <w:rPr>
            <w:rFonts w:ascii="Arial" w:eastAsia="Times New Roman" w:hAnsi="Arial" w:cs="Arial"/>
            <w:color w:val="0000FF"/>
            <w:kern w:val="0"/>
            <w:u w:val="single"/>
            <w:lang w:eastAsia="de-DE"/>
            <w14:ligatures w14:val="none"/>
          </w:rPr>
          <w:t>https://van-ham.dein-karriere-portal.de/</w:t>
        </w:r>
      </w:hyperlink>
    </w:p>
    <w:p w14:paraId="1570C2D5" w14:textId="77777777" w:rsidR="006030BC" w:rsidRPr="00195D6C" w:rsidRDefault="006030BC">
      <w:pPr>
        <w:rPr>
          <w:rFonts w:ascii="Arial" w:hAnsi="Arial" w:cs="Arial"/>
        </w:rPr>
      </w:pPr>
    </w:p>
    <w:p w14:paraId="7ADF151B" w14:textId="788F7AE8" w:rsidR="000805F5" w:rsidRPr="00195D6C" w:rsidRDefault="000805F5">
      <w:pPr>
        <w:rPr>
          <w:rFonts w:ascii="Arial" w:hAnsi="Arial" w:cs="Arial"/>
          <w:b/>
          <w:bCs/>
        </w:rPr>
      </w:pPr>
    </w:p>
    <w:sectPr w:rsidR="000805F5" w:rsidRPr="00195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489"/>
    <w:multiLevelType w:val="multilevel"/>
    <w:tmpl w:val="F92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C61B5"/>
    <w:multiLevelType w:val="multilevel"/>
    <w:tmpl w:val="612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E6DA9"/>
    <w:multiLevelType w:val="hybridMultilevel"/>
    <w:tmpl w:val="91A62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9D2"/>
    <w:multiLevelType w:val="multilevel"/>
    <w:tmpl w:val="F83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1204624">
    <w:abstractNumId w:val="1"/>
  </w:num>
  <w:num w:numId="2" w16cid:durableId="531116893">
    <w:abstractNumId w:val="3"/>
  </w:num>
  <w:num w:numId="3" w16cid:durableId="83454236">
    <w:abstractNumId w:val="2"/>
  </w:num>
  <w:num w:numId="4" w16cid:durableId="13098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DD"/>
    <w:rsid w:val="000469BA"/>
    <w:rsid w:val="00056AF2"/>
    <w:rsid w:val="000805F5"/>
    <w:rsid w:val="00195D6C"/>
    <w:rsid w:val="00297650"/>
    <w:rsid w:val="002B27F0"/>
    <w:rsid w:val="002F43D3"/>
    <w:rsid w:val="00320ED2"/>
    <w:rsid w:val="00457FA4"/>
    <w:rsid w:val="00476C01"/>
    <w:rsid w:val="004D78D5"/>
    <w:rsid w:val="005015E8"/>
    <w:rsid w:val="00531B9A"/>
    <w:rsid w:val="00541432"/>
    <w:rsid w:val="005920D0"/>
    <w:rsid w:val="00596A71"/>
    <w:rsid w:val="005F5AC7"/>
    <w:rsid w:val="006030BC"/>
    <w:rsid w:val="0067752B"/>
    <w:rsid w:val="00694811"/>
    <w:rsid w:val="006C225B"/>
    <w:rsid w:val="00716B0F"/>
    <w:rsid w:val="0079083D"/>
    <w:rsid w:val="007B5ADD"/>
    <w:rsid w:val="007C0CEF"/>
    <w:rsid w:val="007E7778"/>
    <w:rsid w:val="0080175E"/>
    <w:rsid w:val="008E28B9"/>
    <w:rsid w:val="009551E8"/>
    <w:rsid w:val="00964295"/>
    <w:rsid w:val="009D56C8"/>
    <w:rsid w:val="00AB4C49"/>
    <w:rsid w:val="00B04223"/>
    <w:rsid w:val="00B474CE"/>
    <w:rsid w:val="00BA2BCB"/>
    <w:rsid w:val="00BD5311"/>
    <w:rsid w:val="00C07BB1"/>
    <w:rsid w:val="00C90659"/>
    <w:rsid w:val="00CF08BE"/>
    <w:rsid w:val="00DE3F1E"/>
    <w:rsid w:val="00E04B25"/>
    <w:rsid w:val="00E96693"/>
    <w:rsid w:val="00EA2931"/>
    <w:rsid w:val="00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E115"/>
  <w15:chartTrackingRefBased/>
  <w15:docId w15:val="{ADC40FAE-3B99-4747-8240-273C18C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5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5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5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5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5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5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5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5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5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5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5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5AD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5AD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5AD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5AD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5AD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5A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B5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5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5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5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B5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5AD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B5AD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5AD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5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5AD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B5ADD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54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976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9765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n-ham.dein-karriere-porta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enig@van-h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Eisenbeis</dc:creator>
  <cp:keywords/>
  <dc:description/>
  <cp:lastModifiedBy>Markus Eisenbeis</cp:lastModifiedBy>
  <cp:revision>38</cp:revision>
  <cp:lastPrinted>2024-05-13T08:05:00Z</cp:lastPrinted>
  <dcterms:created xsi:type="dcterms:W3CDTF">2024-05-11T10:26:00Z</dcterms:created>
  <dcterms:modified xsi:type="dcterms:W3CDTF">2024-05-13T15:56:00Z</dcterms:modified>
</cp:coreProperties>
</file>